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67A89B1" w:rsidR="009C3C11" w:rsidRDefault="00D86F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Na temelju članka 8.</w:t>
      </w:r>
      <w:r w:rsidR="00C246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stavka</w:t>
      </w:r>
      <w:r w:rsidR="005C5C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46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Odluke o Stipendiji Grada Zagreba za učenike i studente na temelju socioekonomskog statusa (Službeni glasnik Grada Zagreba 26/21, 25/22),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2" w14:textId="77777777" w:rsidR="009C3C11" w:rsidRDefault="009C3C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3" w14:textId="77777777" w:rsidR="009C3C11" w:rsidRDefault="00D86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gradonačelnik Grada Zagreba </w:t>
      </w:r>
    </w:p>
    <w:p w14:paraId="00000004" w14:textId="77777777" w:rsidR="009C3C11" w:rsidRDefault="00D86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raspisuje </w:t>
      </w:r>
    </w:p>
    <w:p w14:paraId="00000005" w14:textId="77777777" w:rsidR="009C3C11" w:rsidRDefault="009C3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7" w14:textId="5C006FDC" w:rsidR="009C3C11" w:rsidRDefault="00D86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NATJEČAJ</w:t>
      </w:r>
    </w:p>
    <w:p w14:paraId="00000008" w14:textId="77777777" w:rsidR="009C3C11" w:rsidRDefault="00D86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 DODJELU STIPENDIJE GRADA ZAGREBA</w:t>
      </w:r>
    </w:p>
    <w:p w14:paraId="00000009" w14:textId="77777777" w:rsidR="009C3C11" w:rsidRDefault="00D86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 UČENIKE NA TEMELJU SOCIOEKONOMSKOG STATUSA</w:t>
      </w:r>
    </w:p>
    <w:p w14:paraId="0000000A" w14:textId="77777777" w:rsidR="009C3C11" w:rsidRDefault="00D86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 ŠKOLSKU GODINU 2022./2023.</w:t>
      </w:r>
    </w:p>
    <w:p w14:paraId="0000000B" w14:textId="77777777" w:rsidR="009C3C11" w:rsidRPr="000A7A74" w:rsidRDefault="009C3C1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000000C" w14:textId="431487F8" w:rsidR="009C3C11" w:rsidRDefault="00D86F50">
      <w:pPr>
        <w:tabs>
          <w:tab w:val="left" w:pos="18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47D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54747D">
        <w:rPr>
          <w:rFonts w:ascii="Times New Roman" w:eastAsia="Times New Roman" w:hAnsi="Times New Roman" w:cs="Times New Roman"/>
          <w:sz w:val="24"/>
          <w:szCs w:val="24"/>
        </w:rPr>
        <w:t xml:space="preserve"> Za školsku godinu 2022./2023</w:t>
      </w:r>
      <w:r w:rsidRPr="00360887">
        <w:rPr>
          <w:rFonts w:ascii="Times New Roman" w:eastAsia="Times New Roman" w:hAnsi="Times New Roman" w:cs="Times New Roman"/>
          <w:sz w:val="24"/>
          <w:szCs w:val="24"/>
        </w:rPr>
        <w:t>.</w:t>
      </w:r>
      <w:r w:rsidR="00360887" w:rsidRPr="00360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887">
        <w:rPr>
          <w:rFonts w:ascii="Times New Roman" w:eastAsia="Times New Roman" w:hAnsi="Times New Roman" w:cs="Times New Roman"/>
          <w:sz w:val="24"/>
          <w:szCs w:val="24"/>
        </w:rPr>
        <w:t xml:space="preserve">učenicima </w:t>
      </w:r>
      <w:r w:rsidRPr="0054747D">
        <w:rPr>
          <w:rFonts w:ascii="Times New Roman" w:eastAsia="Times New Roman" w:hAnsi="Times New Roman" w:cs="Times New Roman"/>
          <w:sz w:val="24"/>
          <w:szCs w:val="24"/>
        </w:rPr>
        <w:t xml:space="preserve">će se dodijeliti 80 Stipendija na temelju </w:t>
      </w:r>
      <w:r>
        <w:rPr>
          <w:rFonts w:ascii="Times New Roman" w:eastAsia="Times New Roman" w:hAnsi="Times New Roman" w:cs="Times New Roman"/>
          <w:sz w:val="24"/>
          <w:szCs w:val="24"/>
        </w:rPr>
        <w:t>socioekonomskog statusa (u nastavku: Stipendija).</w:t>
      </w:r>
    </w:p>
    <w:p w14:paraId="0000000D" w14:textId="77777777" w:rsidR="009C3C11" w:rsidRDefault="009C3C11">
      <w:pPr>
        <w:tabs>
          <w:tab w:val="left" w:pos="1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E" w14:textId="77777777" w:rsidR="009C3C11" w:rsidRDefault="00D86F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Pravo sudjelovanja na natječaju za dodjelu Stipendije imaju učenici koji ispunjavaju sljedeće uvjete:</w:t>
      </w:r>
    </w:p>
    <w:p w14:paraId="0000000F" w14:textId="77777777" w:rsidR="009C3C11" w:rsidRDefault="00D86F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da su državljani Republike Hrvatske; </w:t>
      </w:r>
    </w:p>
    <w:p w14:paraId="00000010" w14:textId="3B7A70AE" w:rsidR="009C3C11" w:rsidRDefault="00D86F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da prosječni mjesečni prihod po članu učenikova kućanstva, ostvaren u razdoblju </w:t>
      </w:r>
      <w:r>
        <w:rPr>
          <w:rFonts w:ascii="Times New Roman" w:eastAsia="Times New Roman" w:hAnsi="Times New Roman" w:cs="Times New Roman"/>
          <w:sz w:val="24"/>
          <w:szCs w:val="24"/>
        </w:rPr>
        <w:t>od 1. siječnja do 31.</w:t>
      </w:r>
      <w:r w:rsidR="000A7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prosinca 202</w:t>
      </w:r>
      <w:r w:rsidR="00A32A6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godine, ne prelazi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iznos od 1.995,60 kuna; </w:t>
      </w:r>
    </w:p>
    <w:p w14:paraId="00000011" w14:textId="77777777" w:rsidR="009C3C11" w:rsidRDefault="00D86F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da su redoviti učenici srednje škole u Gradu Zagrebu ili Zrakoplovne tehničke škole Rudolfa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Perešina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Velikoj Gorici;</w:t>
      </w:r>
    </w:p>
    <w:p w14:paraId="00000012" w14:textId="77777777" w:rsidR="009C3C11" w:rsidRDefault="00D86F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da imaju prijavljeno prebivalište u Gradu Zagrebu neprekidno najmanje jednu godinu prije objave natječaja;</w:t>
      </w:r>
    </w:p>
    <w:p w14:paraId="00000013" w14:textId="77777777" w:rsidR="009C3C11" w:rsidRDefault="00D86F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da nisu, osim iz opravdanih razloga, ponavljali razred u srednjoj školi.</w:t>
      </w:r>
    </w:p>
    <w:p w14:paraId="00000014" w14:textId="77777777" w:rsidR="009C3C11" w:rsidRDefault="009C3C11">
      <w:pPr>
        <w:spacing w:after="0" w:line="240" w:lineRule="auto"/>
        <w:jc w:val="both"/>
        <w:rPr>
          <w:color w:val="000000"/>
        </w:rPr>
      </w:pPr>
    </w:p>
    <w:p w14:paraId="00000015" w14:textId="77777777" w:rsidR="009C3C11" w:rsidRDefault="00D86F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Stipendija se dodjeljuje za tekuću školsku godinu za trajanja statusa redovitog učenika na deset mjeseci, odnosno pet mjeseci ako u tom roku prema nastavnom planu škole za koji je Stipendija odobrena završava nastavni plan korisnika Stipendije, računajući od 1. rujna 2022. </w:t>
      </w:r>
    </w:p>
    <w:p w14:paraId="00000016" w14:textId="56386927" w:rsidR="009C3C11" w:rsidRDefault="00D86F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Mjesečno stipendija iznosi </w:t>
      </w:r>
      <w:r w:rsidR="00602C3E">
        <w:rPr>
          <w:rFonts w:ascii="Times New Roman" w:eastAsia="Times New Roman" w:hAnsi="Times New Roman" w:cs="Times New Roman"/>
          <w:sz w:val="24"/>
          <w:szCs w:val="24"/>
        </w:rPr>
        <w:t xml:space="preserve">neto </w:t>
      </w:r>
      <w:r>
        <w:rPr>
          <w:rFonts w:ascii="Times New Roman" w:eastAsia="Times New Roman" w:hAnsi="Times New Roman" w:cs="Times New Roman"/>
          <w:sz w:val="24"/>
          <w:szCs w:val="24"/>
        </w:rPr>
        <w:t>2.700,00 kuna, odnosno 358,35</w:t>
      </w:r>
      <w:r w:rsidR="00602C3E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ura </w:t>
      </w:r>
      <w:r w:rsidR="00602C3E">
        <w:rPr>
          <w:rFonts w:ascii="Times New Roman" w:eastAsia="Times New Roman" w:hAnsi="Times New Roman" w:cs="Times New Roman"/>
          <w:sz w:val="24"/>
          <w:szCs w:val="24"/>
        </w:rPr>
        <w:t>( fiksni tečaj konverzije 7,53450)</w:t>
      </w:r>
    </w:p>
    <w:p w14:paraId="00000017" w14:textId="77777777" w:rsidR="009C3C11" w:rsidRDefault="009C3C11">
      <w:pPr>
        <w:spacing w:after="0" w:line="240" w:lineRule="auto"/>
        <w:jc w:val="both"/>
        <w:rPr>
          <w:color w:val="000000"/>
        </w:rPr>
      </w:pPr>
    </w:p>
    <w:p w14:paraId="00000018" w14:textId="77777777" w:rsidR="009C3C11" w:rsidRDefault="00D86F50">
      <w:pPr>
        <w:tabs>
          <w:tab w:val="left" w:pos="1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Kriteriji za utvrđivanje liste kandidata za dodjelu Stipendije su socioekonomski status i uspjeh u školovanju. </w:t>
      </w:r>
    </w:p>
    <w:p w14:paraId="00000019" w14:textId="67DDC8E4" w:rsidR="009C3C11" w:rsidRDefault="00D86F50">
      <w:pPr>
        <w:tabs>
          <w:tab w:val="left" w:pos="1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Kandidati za dodjelu Stipendije za učenike rangiraju se ponajprije na temelju bodova ostvarenih prema socioekonomskim </w:t>
      </w:r>
      <w:r w:rsidR="00602C3E">
        <w:rPr>
          <w:rFonts w:ascii="Times New Roman" w:eastAsia="Times New Roman" w:hAnsi="Times New Roman" w:cs="Times New Roman"/>
          <w:sz w:val="24"/>
          <w:szCs w:val="24"/>
        </w:rPr>
        <w:t>statusu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potom, ako postoji više kandidata s jednakim brojem bodova na istom mjestu na rang-listi i prema uspjehu u školovanju. </w:t>
      </w:r>
    </w:p>
    <w:p w14:paraId="0000001A" w14:textId="77777777" w:rsidR="009C3C11" w:rsidRDefault="009C3C11">
      <w:pPr>
        <w:spacing w:after="0" w:line="240" w:lineRule="auto"/>
        <w:jc w:val="both"/>
      </w:pPr>
    </w:p>
    <w:p w14:paraId="0000001B" w14:textId="77777777" w:rsidR="009C3C11" w:rsidRDefault="00D86F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Stipendiju mogu ostvariti najviše dva kandidata iz jednog kućanstva.</w:t>
      </w:r>
    </w:p>
    <w:p w14:paraId="0000001C" w14:textId="77777777" w:rsidR="009C3C11" w:rsidRDefault="00D86F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Kandidati ne mogu ostvariti Stipendiju za već stečenu razinu obrazovanja.</w:t>
      </w:r>
    </w:p>
    <w:p w14:paraId="0000001D" w14:textId="77777777" w:rsidR="009C3C11" w:rsidRDefault="00D86F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Korisnik Stipendije ne može istodobno biti korisnik neke druge novčane stipendije financirane javnim sredstvima. </w:t>
      </w:r>
    </w:p>
    <w:p w14:paraId="0000001E" w14:textId="77777777" w:rsidR="009C3C11" w:rsidRDefault="009C3C11">
      <w:pPr>
        <w:tabs>
          <w:tab w:val="left" w:pos="1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F" w14:textId="072D7896" w:rsidR="009C3C11" w:rsidRDefault="00D86F50">
      <w:pPr>
        <w:tabs>
          <w:tab w:val="left" w:pos="1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Natječaj traje 30 dana od dana objave</w:t>
      </w:r>
      <w:r w:rsidR="00E351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web stranici Grada Zagreba </w:t>
      </w:r>
      <w:hyperlink r:id="rId6" w:history="1">
        <w:r w:rsidR="00E35168" w:rsidRPr="00B843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www.zagreb.hr</w:t>
        </w:r>
      </w:hyperlink>
    </w:p>
    <w:p w14:paraId="00000020" w14:textId="77777777" w:rsidR="009C3C11" w:rsidRDefault="00D86F50">
      <w:pPr>
        <w:tabs>
          <w:tab w:val="left" w:pos="1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Ako se na Natječaj prijavljuje više kandidata iz istog kućanstva, svaka prijava s dokumentacijom treba biti poslana u zasebnoj omotnici.</w:t>
      </w:r>
    </w:p>
    <w:p w14:paraId="00000021" w14:textId="0275D50A" w:rsidR="009C3C11" w:rsidRDefault="00D86F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Prijave za dodjelu Stipendije šalju se poštom ili osobno predaju u Pisarnicu u zatvorenoj omotnici, na adresu: Gradski ured za socijalnu zaštitu, zdravstvo, branitelje i osobe s invaliditetom,  Nova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cesta 1, 10000 Zagreb, s naznakom  na omotnici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"za Natječaj za dodjelu Stipendije Grada Zagreba za učenike na temelju socioekonomskog statusa“.</w:t>
      </w:r>
    </w:p>
    <w:p w14:paraId="00000022" w14:textId="77777777" w:rsidR="009C3C11" w:rsidRDefault="009C3C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3" w14:textId="77777777" w:rsidR="009C3C11" w:rsidRDefault="00D86F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Prijave s nepotpunom dokumentacijom ili prijave koje ne budu podnesene u roku i na način propisan ovim Natječajem, neće se razmatrati.</w:t>
      </w:r>
    </w:p>
    <w:p w14:paraId="00000024" w14:textId="77777777" w:rsidR="009C3C11" w:rsidRDefault="009C3C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5" w14:textId="23AE20A4" w:rsidR="009C3C11" w:rsidRDefault="00D86F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Prijave se dostavljaju isključivo na ispunjenim  i potpisanim obrascima koji se nalaze u prilogu ovog Natječaja (Obrazac A1 – Prijava na Natječaj za dodjelu Stipendije Grada Zagreba za učenike na temelju socioekonomskog statusa za školsku godinu 2022./2023. i obrazac A2 – Izjava o članovima kućanstva). </w:t>
      </w:r>
    </w:p>
    <w:p w14:paraId="00000026" w14:textId="77777777" w:rsidR="009C3C11" w:rsidRDefault="009C3C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7" w14:textId="77777777" w:rsidR="009C3C11" w:rsidRDefault="00D86F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Uz prijavu (obrazac A1) za dodjelu Stipendija potrebno je priložiti:</w:t>
      </w:r>
    </w:p>
    <w:p w14:paraId="00000028" w14:textId="77777777" w:rsidR="009C3C11" w:rsidRDefault="00D86F50" w:rsidP="00424FE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presliku domovnice ili elektronički izvod iz knjige državljana za kandidata;</w:t>
      </w:r>
    </w:p>
    <w:p w14:paraId="00000029" w14:textId="7431B9A5" w:rsidR="009C3C11" w:rsidRDefault="00D86F50" w:rsidP="00424FE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presliku izvatka iz matice rođenih</w:t>
      </w:r>
      <w:r w:rsidR="00776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kandidata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ne stariji od dana objave Natječaja ili  elektronički izvod iz matice rođenih za kandidata</w:t>
      </w:r>
      <w:r w:rsidR="00A32A6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 NE RODNI LIST).,</w:t>
      </w:r>
    </w:p>
    <w:p w14:paraId="0000002A" w14:textId="32FD2B91" w:rsidR="009C3C11" w:rsidRDefault="00D86F50" w:rsidP="00424FE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preslika uvjerenja o prebivalištu za kandidata i sve članove kućanstva, ne stariji od dana objave Natječaja ili elektronički zapis o prebivalištu za kandidata i sve članove kućanstva, ne stariji od dana objave Natječaja;</w:t>
      </w:r>
    </w:p>
    <w:p w14:paraId="0000002B" w14:textId="77777777" w:rsidR="009C3C11" w:rsidRDefault="00D86F50" w:rsidP="00424FE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preslike potvrda Porezne uprave (ispostave prema mjestu prebivališta) o visini dohotka i  </w:t>
      </w:r>
    </w:p>
    <w:p w14:paraId="0000002C" w14:textId="2F1450B0" w:rsidR="009C3C11" w:rsidRDefault="00D86F50" w:rsidP="00424FEA">
      <w:pPr>
        <w:tabs>
          <w:tab w:val="left" w:pos="284"/>
          <w:tab w:val="left" w:pos="993"/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primitaka za kandidata i sve članove kućanstva u razdoblju od 1.1.2021. do 31.12.2021.</w:t>
      </w:r>
    </w:p>
    <w:p w14:paraId="0000002D" w14:textId="30730FB0" w:rsidR="009C3C11" w:rsidRDefault="00997CE7" w:rsidP="00424FE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6F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presliku potvrde škole o redovitom upisu u srednju školu u školskoj godini 2022./2023. ne  </w:t>
      </w:r>
    </w:p>
    <w:p w14:paraId="49FDDDB9" w14:textId="2F227C94" w:rsidR="00424FEA" w:rsidRDefault="00301887" w:rsidP="0030188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D86F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stariju od dana objave Natječaja; </w:t>
      </w:r>
    </w:p>
    <w:p w14:paraId="0000002F" w14:textId="0AD13C6B" w:rsidR="009C3C11" w:rsidRDefault="00D86F50" w:rsidP="00424FE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7.6. preslike svjedodžbi 7. i 8. razreda osnovne škole ( za kandidate prvog razreda srednje         </w:t>
      </w:r>
    </w:p>
    <w:p w14:paraId="00000030" w14:textId="5D65B2FA" w:rsidR="009C3C11" w:rsidRDefault="00D86F50" w:rsidP="00424FE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škole);</w:t>
      </w:r>
    </w:p>
    <w:p w14:paraId="00000031" w14:textId="15F1DD5E" w:rsidR="009C3C11" w:rsidRDefault="00D86F50" w:rsidP="00424FE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7.7. preslik</w:t>
      </w:r>
      <w:r w:rsidR="0030188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svjedodžb</w:t>
      </w:r>
      <w:r w:rsidR="00A32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svih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prethodn</w:t>
      </w:r>
      <w:r w:rsidR="00A32A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razreda srednje škole ( za kandidate viših razreda srednje   </w:t>
      </w:r>
    </w:p>
    <w:p w14:paraId="00000032" w14:textId="5A309964" w:rsidR="009C3C11" w:rsidRDefault="00D86F50" w:rsidP="00424FE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škole); </w:t>
      </w:r>
    </w:p>
    <w:p w14:paraId="00000033" w14:textId="37916A81" w:rsidR="009C3C11" w:rsidRDefault="00424FEA" w:rsidP="00424F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6F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7.8. pisano obrazloženje i dokumentacija kojom se dokazuje opravdanost razloga ponavljanja   </w:t>
      </w:r>
    </w:p>
    <w:p w14:paraId="00000034" w14:textId="2D77E3B0" w:rsidR="009C3C11" w:rsidRDefault="00D86F50" w:rsidP="00424F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razreda u srednjoj školi - ako je kandidat iz opravdanih razloga, ponavljao razred u   </w:t>
      </w:r>
    </w:p>
    <w:p w14:paraId="00000035" w14:textId="146C81F8" w:rsidR="009C3C11" w:rsidRDefault="00D86F50" w:rsidP="00424F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3018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srednjoj školi;</w:t>
      </w:r>
    </w:p>
    <w:p w14:paraId="00000036" w14:textId="0B27A428" w:rsidR="009C3C11" w:rsidRDefault="00424FEA" w:rsidP="00424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6F50">
        <w:rPr>
          <w:rFonts w:ascii="Times New Roman" w:eastAsia="Times New Roman" w:hAnsi="Times New Roman" w:cs="Times New Roman"/>
          <w:sz w:val="24"/>
          <w:szCs w:val="24"/>
        </w:rPr>
        <w:t xml:space="preserve">7.9. Ispunjen i potpisan obrazac A2 - Izjava o članovima kućanstvima. </w:t>
      </w:r>
    </w:p>
    <w:p w14:paraId="00000037" w14:textId="77777777" w:rsidR="009C3C11" w:rsidRDefault="009C3C11" w:rsidP="00424FE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38" w14:textId="77777777" w:rsidR="009C3C11" w:rsidRDefault="00D86F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Bodovanje socioekonomskog statusa učenika provodi se na temelju sljedećih dokaza koje je potrebno priložiti uz obrazac A1:</w:t>
      </w:r>
    </w:p>
    <w:p w14:paraId="00000039" w14:textId="77777777" w:rsidR="009C3C11" w:rsidRDefault="009C3C11">
      <w:pPr>
        <w:tabs>
          <w:tab w:val="left" w:pos="0"/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14:paraId="0000003A" w14:textId="02764B3A" w:rsidR="009C3C11" w:rsidRPr="009F76C6" w:rsidRDefault="00D86F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003A">
        <w:rPr>
          <w:rFonts w:ascii="Times New Roman" w:eastAsia="Times New Roman" w:hAnsi="Times New Roman" w:cs="Times New Roman"/>
          <w:b/>
          <w:sz w:val="24"/>
          <w:szCs w:val="24"/>
        </w:rPr>
        <w:t xml:space="preserve">A) </w:t>
      </w:r>
      <w:r w:rsidR="00D313FE" w:rsidRPr="008F00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F003A" w:rsidRPr="008F003A">
        <w:rPr>
          <w:rFonts w:ascii="Times New Roman" w:eastAsia="Times New Roman" w:hAnsi="Times New Roman" w:cs="Times New Roman"/>
          <w:b/>
          <w:sz w:val="24"/>
          <w:szCs w:val="24"/>
        </w:rPr>
        <w:t xml:space="preserve">za </w:t>
      </w:r>
      <w:r w:rsidRPr="008F003A">
        <w:rPr>
          <w:rFonts w:ascii="Times New Roman" w:eastAsia="Times New Roman" w:hAnsi="Times New Roman" w:cs="Times New Roman"/>
          <w:b/>
          <w:sz w:val="24"/>
          <w:szCs w:val="24"/>
        </w:rPr>
        <w:t xml:space="preserve">prosječni </w:t>
      </w:r>
      <w:r w:rsidRPr="009F76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mjesečni prihod po članu kandidatova kućanstva, ostvaren u kalendarskoj 2021. godini ne prelazi iznos od 1.995,60 kn; </w:t>
      </w:r>
    </w:p>
    <w:p w14:paraId="0000003B" w14:textId="77777777" w:rsidR="009C3C11" w:rsidRDefault="009C3C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14:paraId="0000003C" w14:textId="6E574FAC" w:rsidR="009C3C11" w:rsidRDefault="007765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86F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ispunjen i potpisan obrazac Izjave o članovima kućanstvima;                                                                                        </w:t>
      </w:r>
    </w:p>
    <w:p w14:paraId="0000003F" w14:textId="4E8B4A6F" w:rsidR="009C3C11" w:rsidRDefault="007765E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86F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presliku potvrde Porezne uprave ( ispostave prema mjestu prebivališta) o visini dohotka i </w:t>
      </w:r>
    </w:p>
    <w:p w14:paraId="4B0C0072" w14:textId="77777777" w:rsidR="007765E5" w:rsidRDefault="00D86F50" w:rsidP="007765E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primitaka za kandidata i sve članove kućanstva u kalendarskoj 2021. godini;</w:t>
      </w:r>
    </w:p>
    <w:p w14:paraId="00000041" w14:textId="344037B1" w:rsidR="009C3C11" w:rsidRDefault="007765E5" w:rsidP="007765E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86F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preslike uvjerenja o prebivališta za sve članove kućanstva, ne starije od dana objave Natječaja     </w:t>
      </w:r>
    </w:p>
    <w:p w14:paraId="00000042" w14:textId="77777777" w:rsidR="009C3C11" w:rsidRDefault="00D86F50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B) ako je kandidatu jedan roditelj umro, nestao ili nepoznat ili koji živi u kućanstvu s jednim roditeljem, temeljem:</w:t>
      </w:r>
    </w:p>
    <w:p w14:paraId="34ED1954" w14:textId="7728938D" w:rsidR="007765E5" w:rsidRDefault="007765E5" w:rsidP="007765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D86F50">
        <w:rPr>
          <w:rFonts w:ascii="Times New Roman" w:eastAsia="Times New Roman" w:hAnsi="Times New Roman" w:cs="Times New Roman"/>
          <w:sz w:val="24"/>
          <w:szCs w:val="24"/>
        </w:rPr>
        <w:t>preslik</w:t>
      </w:r>
      <w:r w:rsidR="00E76AFE">
        <w:rPr>
          <w:rFonts w:ascii="Times New Roman" w:eastAsia="Times New Roman" w:hAnsi="Times New Roman" w:cs="Times New Roman"/>
          <w:sz w:val="24"/>
          <w:szCs w:val="24"/>
        </w:rPr>
        <w:t>e</w:t>
      </w:r>
      <w:r w:rsidR="00D86F50">
        <w:rPr>
          <w:rFonts w:ascii="Times New Roman" w:eastAsia="Times New Roman" w:hAnsi="Times New Roman" w:cs="Times New Roman"/>
          <w:sz w:val="24"/>
          <w:szCs w:val="24"/>
        </w:rPr>
        <w:t xml:space="preserve"> smrtnog lista ili izvatka iz matice umrlih za preminulog roditelja;</w:t>
      </w:r>
    </w:p>
    <w:p w14:paraId="1868FCA9" w14:textId="340E5A7C" w:rsidR="007765E5" w:rsidRDefault="007765E5" w:rsidP="007765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D86F50">
        <w:rPr>
          <w:rFonts w:ascii="Times New Roman" w:eastAsia="Times New Roman" w:hAnsi="Times New Roman" w:cs="Times New Roman"/>
          <w:color w:val="000000"/>
          <w:sz w:val="24"/>
          <w:szCs w:val="24"/>
        </w:rPr>
        <w:t>preslik</w:t>
      </w:r>
      <w:r w:rsidR="00E76AFE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D86F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potvrde nadležnog tijela o nestalo</w:t>
      </w:r>
      <w:r w:rsidR="00D86F50">
        <w:rPr>
          <w:rFonts w:ascii="Times New Roman" w:eastAsia="Times New Roman" w:hAnsi="Times New Roman" w:cs="Times New Roman"/>
          <w:sz w:val="24"/>
          <w:szCs w:val="24"/>
        </w:rPr>
        <w:t>j</w:t>
      </w:r>
      <w:r w:rsidR="00D86F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osobi ( ako je roditelj nestao); </w:t>
      </w:r>
    </w:p>
    <w:p w14:paraId="00000045" w14:textId="3E598DFD" w:rsidR="009C3C11" w:rsidRDefault="007765E5" w:rsidP="007765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D86F50">
        <w:rPr>
          <w:rFonts w:ascii="Times New Roman" w:eastAsia="Times New Roman" w:hAnsi="Times New Roman" w:cs="Times New Roman"/>
          <w:sz w:val="24"/>
          <w:szCs w:val="24"/>
        </w:rPr>
        <w:t>preslik</w:t>
      </w:r>
      <w:r w:rsidR="00E76AFE">
        <w:rPr>
          <w:rFonts w:ascii="Times New Roman" w:eastAsia="Times New Roman" w:hAnsi="Times New Roman" w:cs="Times New Roman"/>
          <w:sz w:val="24"/>
          <w:szCs w:val="24"/>
        </w:rPr>
        <w:t>e</w:t>
      </w:r>
      <w:r w:rsidR="00D86F50">
        <w:rPr>
          <w:rFonts w:ascii="Times New Roman" w:eastAsia="Times New Roman" w:hAnsi="Times New Roman" w:cs="Times New Roman"/>
          <w:sz w:val="24"/>
          <w:szCs w:val="24"/>
        </w:rPr>
        <w:t xml:space="preserve"> izvatka iz matice rođenih za kandidata, ne starijeg od dana objave Natječaja</w:t>
      </w:r>
      <w:r w:rsidR="00127568">
        <w:rPr>
          <w:rFonts w:ascii="Times New Roman" w:eastAsia="Times New Roman" w:hAnsi="Times New Roman" w:cs="Times New Roman"/>
          <w:sz w:val="24"/>
          <w:szCs w:val="24"/>
        </w:rPr>
        <w:t xml:space="preserve"> ili elektronički izvod iz matice rođenih,</w:t>
      </w:r>
      <w:r w:rsidR="00D86F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7568">
        <w:rPr>
          <w:rFonts w:ascii="Times New Roman" w:eastAsia="Times New Roman" w:hAnsi="Times New Roman" w:cs="Times New Roman"/>
          <w:sz w:val="24"/>
          <w:szCs w:val="24"/>
        </w:rPr>
        <w:t xml:space="preserve">ne starijeg od dana objave Natječaja </w:t>
      </w:r>
      <w:r w:rsidR="00D86F50">
        <w:rPr>
          <w:rFonts w:ascii="Times New Roman" w:eastAsia="Times New Roman" w:hAnsi="Times New Roman" w:cs="Times New Roman"/>
          <w:sz w:val="24"/>
          <w:szCs w:val="24"/>
        </w:rPr>
        <w:t xml:space="preserve">(ako je iz istog vidljivo da je jedan roditelj nepoznat);                                                             </w:t>
      </w:r>
    </w:p>
    <w:p w14:paraId="00000046" w14:textId="0CA90538" w:rsidR="009C3C11" w:rsidRDefault="007765E5" w:rsidP="00424FEA">
      <w:pPr>
        <w:keepNext/>
        <w:tabs>
          <w:tab w:val="left" w:pos="0"/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86F50">
        <w:rPr>
          <w:rFonts w:ascii="Times New Roman" w:eastAsia="Times New Roman" w:hAnsi="Times New Roman" w:cs="Times New Roman"/>
          <w:sz w:val="24"/>
          <w:szCs w:val="24"/>
        </w:rPr>
        <w:t xml:space="preserve">preslike </w:t>
      </w:r>
      <w:r w:rsidR="00D86F50">
        <w:rPr>
          <w:rFonts w:ascii="Times New Roman" w:eastAsia="Times New Roman" w:hAnsi="Times New Roman" w:cs="Times New Roman"/>
          <w:color w:val="000000"/>
          <w:sz w:val="24"/>
          <w:szCs w:val="24"/>
        </w:rPr>
        <w:t>pravomoćnog rješenja ili preslika pravomoćne presude o razvodu braka ili preslike rješenja suda o određivanju  privremene mjere s kojim će roditeljem dijete stanovati, o ostvarivanju osobnih odnosa s djetetom i radi uzdržavanja</w:t>
      </w:r>
      <w:r w:rsidR="00D86F5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86F50">
        <w:rPr>
          <w:rFonts w:ascii="Times New Roman" w:eastAsia="Times New Roman" w:hAnsi="Times New Roman" w:cs="Times New Roman"/>
          <w:color w:val="000000"/>
          <w:sz w:val="24"/>
          <w:szCs w:val="24"/>
        </w:rPr>
        <w:t>ili pravomoćno rješenje suda o povjeravanju djeteta jednom roditelju ili preslike uvjerenja nadležnog centra</w:t>
      </w:r>
      <w:r w:rsidR="00D86F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86F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socijalnu skrb da kandidat živi u kućanstvu s jednim roditeljem ne starije od dana objave Natječaja; </w:t>
      </w:r>
      <w:r w:rsidR="00D86F5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00000048" w14:textId="02A8F3A3" w:rsidR="009C3C11" w:rsidRPr="00003BA3" w:rsidRDefault="007765E5" w:rsidP="00127568">
      <w:pPr>
        <w:keepNext/>
        <w:tabs>
          <w:tab w:val="left" w:pos="0"/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BA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86F50" w:rsidRPr="00003BA3">
        <w:rPr>
          <w:rFonts w:ascii="Times New Roman" w:eastAsia="Times New Roman" w:hAnsi="Times New Roman" w:cs="Times New Roman"/>
          <w:sz w:val="24"/>
          <w:szCs w:val="24"/>
        </w:rPr>
        <w:t xml:space="preserve"> preslik</w:t>
      </w:r>
      <w:r w:rsidR="00E76AFE" w:rsidRPr="00003BA3">
        <w:rPr>
          <w:rFonts w:ascii="Times New Roman" w:eastAsia="Times New Roman" w:hAnsi="Times New Roman" w:cs="Times New Roman"/>
          <w:sz w:val="24"/>
          <w:szCs w:val="24"/>
        </w:rPr>
        <w:t>e</w:t>
      </w:r>
      <w:r w:rsidR="00D86F50" w:rsidRPr="00003BA3">
        <w:rPr>
          <w:rFonts w:ascii="Times New Roman" w:eastAsia="Times New Roman" w:hAnsi="Times New Roman" w:cs="Times New Roman"/>
          <w:sz w:val="24"/>
          <w:szCs w:val="24"/>
        </w:rPr>
        <w:t xml:space="preserve"> uvjerenja o prebivalištu roditelja</w:t>
      </w:r>
      <w:r w:rsidR="00880A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6AFE" w:rsidRPr="00003BA3">
        <w:rPr>
          <w:rFonts w:ascii="Times New Roman" w:eastAsia="Times New Roman" w:hAnsi="Times New Roman" w:cs="Times New Roman"/>
          <w:sz w:val="24"/>
          <w:szCs w:val="24"/>
        </w:rPr>
        <w:t xml:space="preserve">s kojim kandidat živi, </w:t>
      </w:r>
      <w:r w:rsidR="00D86F50" w:rsidRPr="00003BA3">
        <w:rPr>
          <w:rFonts w:ascii="Times New Roman" w:eastAsia="Times New Roman" w:hAnsi="Times New Roman" w:cs="Times New Roman"/>
          <w:sz w:val="24"/>
          <w:szCs w:val="24"/>
        </w:rPr>
        <w:t xml:space="preserve"> ne starije od dana objave Natječaja ili elektronički zapis o prebivalištu, ne s</w:t>
      </w:r>
      <w:r w:rsidR="00127568" w:rsidRPr="00003BA3">
        <w:rPr>
          <w:rFonts w:ascii="Times New Roman" w:eastAsia="Times New Roman" w:hAnsi="Times New Roman" w:cs="Times New Roman"/>
          <w:sz w:val="24"/>
          <w:szCs w:val="24"/>
        </w:rPr>
        <w:t xml:space="preserve">tariji od dana objave Natječaja i </w:t>
      </w:r>
      <w:r w:rsidR="00D86F50" w:rsidRPr="00003BA3">
        <w:rPr>
          <w:rFonts w:ascii="Times New Roman" w:eastAsia="Times New Roman" w:hAnsi="Times New Roman" w:cs="Times New Roman"/>
          <w:sz w:val="24"/>
          <w:szCs w:val="24"/>
        </w:rPr>
        <w:t>ispunjen i potpisan obrazac A2 - Izjava o članovima kućanstva</w:t>
      </w:r>
    </w:p>
    <w:p w14:paraId="00000049" w14:textId="77777777" w:rsidR="009C3C11" w:rsidRDefault="009C3C11">
      <w:pPr>
        <w:spacing w:after="0" w:line="240" w:lineRule="auto"/>
        <w:jc w:val="both"/>
        <w:rPr>
          <w:color w:val="000000"/>
        </w:rPr>
      </w:pPr>
    </w:p>
    <w:p w14:paraId="0000004A" w14:textId="77777777" w:rsidR="009C3C11" w:rsidRDefault="00D86F50">
      <w:pPr>
        <w:tabs>
          <w:tab w:val="left" w:pos="0"/>
          <w:tab w:val="left" w:pos="4536"/>
          <w:tab w:val="left" w:pos="9072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C) ako su kandidatu oba roditelja umrla, nestala ili nepoznata ili pod skrbništvom i/ili koristi pravo na uslugu smještaja izvan vlastite obitelji u skladu s propisima iz područja socijalne skrbi:</w:t>
      </w:r>
    </w:p>
    <w:p w14:paraId="0000004B" w14:textId="546090B5" w:rsidR="009C3C11" w:rsidRDefault="007765E5" w:rsidP="00424FEA">
      <w:pPr>
        <w:keepNext/>
        <w:widowControl w:val="0"/>
        <w:tabs>
          <w:tab w:val="left" w:pos="0"/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40A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6F50">
        <w:rPr>
          <w:rFonts w:ascii="Times New Roman" w:eastAsia="Times New Roman" w:hAnsi="Times New Roman" w:cs="Times New Roman"/>
          <w:color w:val="000000"/>
          <w:sz w:val="24"/>
          <w:szCs w:val="24"/>
        </w:rPr>
        <w:t>preslika smrtnog lista ili izvadak iz matice umrlih za preminule roditelje;</w:t>
      </w:r>
    </w:p>
    <w:p w14:paraId="0000004C" w14:textId="6163FFFE" w:rsidR="009C3C11" w:rsidRDefault="007765E5" w:rsidP="00424FEA">
      <w:pPr>
        <w:keepNext/>
        <w:widowControl w:val="0"/>
        <w:tabs>
          <w:tab w:val="left" w:pos="0"/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0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6F50">
        <w:rPr>
          <w:rFonts w:ascii="Times New Roman" w:eastAsia="Times New Roman" w:hAnsi="Times New Roman" w:cs="Times New Roman"/>
          <w:sz w:val="24"/>
          <w:szCs w:val="24"/>
        </w:rPr>
        <w:t>preslika potvrde nadležnog tijela o nestaloj osobi (ako su oba roditelja nestala);</w:t>
      </w:r>
    </w:p>
    <w:p w14:paraId="0000004D" w14:textId="4B56F0E3" w:rsidR="009C3C11" w:rsidRDefault="00340AF0" w:rsidP="00424FEA">
      <w:pPr>
        <w:keepNext/>
        <w:widowControl w:val="0"/>
        <w:tabs>
          <w:tab w:val="left" w:pos="0"/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86F50">
        <w:rPr>
          <w:rFonts w:ascii="Times New Roman" w:eastAsia="Times New Roman" w:hAnsi="Times New Roman" w:cs="Times New Roman"/>
          <w:color w:val="000000"/>
          <w:sz w:val="24"/>
          <w:szCs w:val="24"/>
        </w:rPr>
        <w:t>preslika izvatka iz matice rođenih za kandidata, ne starijeg od dana objave Natječaja ili elektronički izvod iz matice rođenih za kandidata, ne starije od dana objave Natječaja</w:t>
      </w:r>
      <w:r w:rsidR="00D86F5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4E" w14:textId="49704465" w:rsidR="009C3C11" w:rsidRDefault="007765E5" w:rsidP="00424FEA">
      <w:pPr>
        <w:keepNext/>
        <w:widowControl w:val="0"/>
        <w:tabs>
          <w:tab w:val="left" w:pos="0"/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40A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6F50">
        <w:rPr>
          <w:rFonts w:ascii="Times New Roman" w:eastAsia="Times New Roman" w:hAnsi="Times New Roman" w:cs="Times New Roman"/>
          <w:color w:val="000000"/>
          <w:sz w:val="24"/>
          <w:szCs w:val="24"/>
        </w:rPr>
        <w:t>preslike pravomoćnog rješenja ili uvjerenja nadležnog centra</w:t>
      </w:r>
      <w:r w:rsidR="00D86F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86F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socijalnu skrb da je kandidat pod skrbništvom i/ili koristi pravo na uslugu smještaja izvan vlastite obitelji u skladu s propisima iz područja socijalne skrbi ne starije od dana objave Natječaja; </w:t>
      </w:r>
    </w:p>
    <w:p w14:paraId="7BE974F3" w14:textId="77777777" w:rsidR="00424FEA" w:rsidRDefault="00424FEA" w:rsidP="00424FEA">
      <w:pPr>
        <w:keepNext/>
        <w:widowControl w:val="0"/>
        <w:tabs>
          <w:tab w:val="left" w:pos="0"/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F" w14:textId="77777777" w:rsidR="009C3C11" w:rsidRDefault="00D86F50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D) ako kandidat živi u kućanstvu s bratom ili sestrom koji su predškolske dobi ili su u sustavu redovitoga osnovnoškolskoga, srednjoškolskoga i visokog obrazovanja ili su korisnici prava na doplatak za pomoć i njegu ili prava na osobnu invalidninu na temelju propisa iz područja socijalne skrbi:</w:t>
      </w:r>
    </w:p>
    <w:p w14:paraId="00000050" w14:textId="77777777" w:rsidR="009C3C11" w:rsidRDefault="00D86F50" w:rsidP="00424FEA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D.1. za braću i sestre predškolske dobi:</w:t>
      </w:r>
    </w:p>
    <w:p w14:paraId="00000051" w14:textId="77777777" w:rsidR="009C3C11" w:rsidRDefault="00D86F50" w:rsidP="00424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ispunjen i potpisan obrazac Izjave o članovima kućanstva,</w:t>
      </w:r>
    </w:p>
    <w:p w14:paraId="00000052" w14:textId="7BE83C0C" w:rsidR="009C3C11" w:rsidRDefault="00D86F50" w:rsidP="00424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preslika izva</w:t>
      </w:r>
      <w:r w:rsidR="00F95054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 iz mati</w:t>
      </w:r>
      <w:r w:rsidR="00003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rođenih ili elektronički izvod iz matice rođenih za svakog brata ili sestru, ne starije od dana objave Natječaja</w:t>
      </w:r>
    </w:p>
    <w:p w14:paraId="00000053" w14:textId="77777777" w:rsidR="009C3C11" w:rsidRPr="00003BA3" w:rsidRDefault="00D86F50" w:rsidP="00424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BA3">
        <w:rPr>
          <w:rFonts w:ascii="Times New Roman" w:eastAsia="Times New Roman" w:hAnsi="Times New Roman" w:cs="Times New Roman"/>
          <w:sz w:val="24"/>
          <w:szCs w:val="24"/>
        </w:rPr>
        <w:t xml:space="preserve">- presliku uvjerenja o prebivalištu ili elektronički zapis o prebivalištu za svakog brata ili sestru, ne stariji od dana objave Natječaja, </w:t>
      </w:r>
    </w:p>
    <w:p w14:paraId="00000054" w14:textId="77777777" w:rsidR="009C3C11" w:rsidRDefault="009C3C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5" w14:textId="77777777" w:rsidR="009C3C11" w:rsidRDefault="00D86F50" w:rsidP="00424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D.2. za braću i sestre u sustavu redovitog osnovnoškolskog, srednjoškolskog i visokog obrazovanja </w:t>
      </w:r>
    </w:p>
    <w:p w14:paraId="00000056" w14:textId="77777777" w:rsidR="009C3C11" w:rsidRDefault="00D86F50" w:rsidP="00424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ispunjen i potpisan obrazac Izjave o članovima kućanstva,</w:t>
      </w:r>
    </w:p>
    <w:p w14:paraId="00000057" w14:textId="59BC90F4" w:rsidR="009C3C11" w:rsidRDefault="00D86F50" w:rsidP="00424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preslik</w:t>
      </w:r>
      <w:r w:rsidR="00631F6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0949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izvatka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49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 matice rođenih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ili elektronički izvod iz matice rođenih za svakog brata ili sestru, ne starije od dana objave Natječaja, </w:t>
      </w:r>
    </w:p>
    <w:p w14:paraId="00000058" w14:textId="469BB142" w:rsidR="009C3C11" w:rsidRDefault="00D86F50" w:rsidP="00424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03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1F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preslika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uvjerenja o prebivalištu ili elektronički zapis o prebivalištu za svakog brata ili sestru, ne stariji od dana objave Natječaja</w:t>
      </w:r>
    </w:p>
    <w:p w14:paraId="00000059" w14:textId="42C3ECF8" w:rsidR="009C3C11" w:rsidRDefault="00D86F50" w:rsidP="00424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preslik</w:t>
      </w:r>
      <w:r w:rsidR="00631F6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potvrde škole/visokog učilišta ili elektronički zapis da se kandidatov brat ili sestra starosti do 26 godina nalaze na redovnom školovanju u školskoj/akademskoj godini 2022./2023. za svakog brata ili sestru, ne starije od dana objave Natječaja;</w:t>
      </w:r>
    </w:p>
    <w:p w14:paraId="0000005A" w14:textId="2407632C" w:rsidR="009C3C11" w:rsidRDefault="009C3C1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74623B" w14:textId="77777777" w:rsidR="00003BA3" w:rsidRDefault="00003BA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B" w14:textId="77777777" w:rsidR="009C3C11" w:rsidRDefault="00D86F50" w:rsidP="00424FEA">
      <w:pPr>
        <w:tabs>
          <w:tab w:val="left" w:pos="0"/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D.3. za braću i sestre koji su korisnici prava na doplatak za pomoć i njegu ili prava na osobnu invalidninu:</w:t>
      </w:r>
    </w:p>
    <w:p w14:paraId="0000005C" w14:textId="77777777" w:rsidR="009C3C11" w:rsidRDefault="00D86F50" w:rsidP="00424FEA">
      <w:pPr>
        <w:tabs>
          <w:tab w:val="left" w:pos="0"/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ispunjen i potpisan obrazac Izjave o članovima kućanstva,</w:t>
      </w:r>
    </w:p>
    <w:p w14:paraId="0000005D" w14:textId="7DBC04F2" w:rsidR="009C3C11" w:rsidRDefault="00D86F50" w:rsidP="00424FEA">
      <w:pPr>
        <w:tabs>
          <w:tab w:val="left" w:pos="0"/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preslik</w:t>
      </w:r>
      <w:r w:rsidR="00631F62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izvatka iz mati</w:t>
      </w:r>
      <w:r w:rsidR="00631F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 rođenih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ili elektronički izvod iz matice rođenih za svakog brata  ili sestru, ne starije od dana objave Natječaja,</w:t>
      </w:r>
    </w:p>
    <w:p w14:paraId="0000005E" w14:textId="0E81DE21" w:rsidR="009C3C11" w:rsidRDefault="00D86F50" w:rsidP="00424FEA">
      <w:pPr>
        <w:tabs>
          <w:tab w:val="left" w:pos="0"/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preslik</w:t>
      </w:r>
      <w:r w:rsidR="00631F6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uvjerenja o prebivalištu ili elektronički zapis o prebivalištu za svakog brata ili sestru, ne stariji od dana objave Natječaja,</w:t>
      </w:r>
    </w:p>
    <w:p w14:paraId="0000005F" w14:textId="751F6EB2" w:rsidR="009C3C11" w:rsidRDefault="00D86F50" w:rsidP="00424FEA">
      <w:pPr>
        <w:tabs>
          <w:tab w:val="left" w:pos="0"/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preslik</w:t>
      </w:r>
      <w:r w:rsidR="00631F6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rješenja o priznavanju  prava na doplatak za pomoć i njegu ili osobnu invalidninu  i dokaz o uplati u rujnu 2022. (uplata za 8. mjesec 2022.) ili preslika potvrde centra za socijalnu skrb da brat ili sestra kandidata ostvaruje pravo na doplatak za pomoć i njegu ili osobnu invalidninu za svakog brata ili sestru, ne starije od dana objave Natječaja; </w:t>
      </w:r>
    </w:p>
    <w:p w14:paraId="00000060" w14:textId="77777777" w:rsidR="009C3C11" w:rsidRDefault="009C3C1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1" w14:textId="77777777" w:rsidR="009C3C11" w:rsidRPr="007765E5" w:rsidRDefault="00D86F50" w:rsidP="00424F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765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E) ako je kandidat roditelj: </w:t>
      </w:r>
    </w:p>
    <w:p w14:paraId="00000062" w14:textId="13F25F37" w:rsidR="009C3C11" w:rsidRDefault="00D86F50" w:rsidP="00424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preslik</w:t>
      </w:r>
      <w:r w:rsidR="00631F6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izvatka iz matice rođenih ili elektronički izvod iz matice rođenih za svako dijete kandidata, ne stariji od dana objave Natječaja</w:t>
      </w:r>
    </w:p>
    <w:p w14:paraId="00000063" w14:textId="77777777" w:rsidR="009C3C11" w:rsidRDefault="009C3C1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64" w14:textId="77777777" w:rsidR="009C3C11" w:rsidRDefault="00D86F50" w:rsidP="00424F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Bodovanje uspjeha u školovanju provodi se temeljem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sljedećih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dokaza koje je potrebno priložiti uz obrazac A1:</w:t>
      </w:r>
    </w:p>
    <w:p w14:paraId="00000065" w14:textId="77777777" w:rsidR="009C3C11" w:rsidRDefault="00D86F50" w:rsidP="00424FE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učenike prvih razreda srednje škole</w:t>
      </w:r>
    </w:p>
    <w:p w14:paraId="00000066" w14:textId="77777777" w:rsidR="009C3C11" w:rsidRDefault="00D86F50" w:rsidP="00424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-presliku svjedodžbe 7. i 8. razreda osnovne škole</w:t>
      </w:r>
    </w:p>
    <w:p w14:paraId="00000067" w14:textId="77777777" w:rsidR="009C3C11" w:rsidRDefault="00D86F50" w:rsidP="00424FE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učenike viših razreda srednje škole</w:t>
      </w:r>
    </w:p>
    <w:p w14:paraId="00000068" w14:textId="77777777" w:rsidR="009C3C11" w:rsidRDefault="00D86F50" w:rsidP="00424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-presliku svjedodžbe prethodnog razreda srednje škole za kandidate viših srednjih škola</w:t>
      </w:r>
    </w:p>
    <w:p w14:paraId="7F4483ED" w14:textId="77777777" w:rsidR="00424FEA" w:rsidRDefault="00424F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6B" w14:textId="7004B299" w:rsidR="009C3C11" w:rsidRDefault="00D86F50" w:rsidP="00424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Prijedlog rang-liste učenika za dodjelu Stipendije s popisom kandidata čije su prijave potpune, pravovremene i ispunjavaju uvjete Natječaja, ali nisu ostvarili dovoljan broj bodova za uvrštavanje na rang-listu, kao i popis podnositelja čije su prijave nepotpune, nepravovremene ili ne ispunjavaju uvjete Natječaja bit će objavljen na web-stranici Grada Zagreba </w:t>
      </w:r>
      <w:hyperlink r:id="rId7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www.zagreb.hr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u roku od 60 dana od dana isteka roka za podnošenje prijava.</w:t>
      </w:r>
    </w:p>
    <w:p w14:paraId="0000006C" w14:textId="77777777" w:rsidR="009C3C11" w:rsidRDefault="00D86F50" w:rsidP="00424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Gradonačelnik utvrđuje konačnu listu za dodjelu Stipendije.</w:t>
      </w:r>
    </w:p>
    <w:p w14:paraId="0000006D" w14:textId="77777777" w:rsidR="009C3C11" w:rsidRDefault="009C3C11" w:rsidP="00424FE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E" w14:textId="77777777" w:rsidR="009C3C11" w:rsidRDefault="00D86F50" w:rsidP="00424FE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Nakon završetka školovanja, korisnik Stipendije obvezan je zaposliti se i raditi na području Grada Zagreba, odnosno uz suglasnost davatelja Stipendije, na području Republike Hrv</w:t>
      </w:r>
      <w:r>
        <w:rPr>
          <w:rFonts w:ascii="Times New Roman" w:eastAsia="Times New Roman" w:hAnsi="Times New Roman" w:cs="Times New Roman"/>
          <w:sz w:val="24"/>
          <w:szCs w:val="24"/>
        </w:rPr>
        <w:t>atske, najmanje onoliko vremena koliko je primao Stipendiju.</w:t>
      </w:r>
    </w:p>
    <w:p w14:paraId="0000006F" w14:textId="77777777" w:rsidR="009C3C11" w:rsidRDefault="00D86F50" w:rsidP="00424FEA">
      <w:pPr>
        <w:keepNext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Korisnik stipendije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dužan je vratiti primljeni iznos Stipendije ako je pravo na Stipendiju ostvario na temelju neistinitih ili krivotvorenih podataka, ako je za trajanja ugovora o korištenju Stipendije primao drugu novčanu stipendiju financiranu javnim sredstvima, ako iz neopravdanih razloga ne završi razred za koji je primao Stipendiju, ako se ne zaposli u Gradu Zagrebu odnosno uz suglasnost davatelja Stipendije na području Republike Hrvatske i ne odradi onoliko vremena koliko je primao Stipendiju te ako bez opravdanog razloga i u roku ne dostavi podatke o školovanju i zaposlenju.</w:t>
      </w:r>
    </w:p>
    <w:p w14:paraId="00000070" w14:textId="77777777" w:rsidR="009C3C11" w:rsidRDefault="009C3C11">
      <w:pPr>
        <w:spacing w:before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C3C11">
      <w:pgSz w:w="12240" w:h="15840"/>
      <w:pgMar w:top="1417" w:right="1417" w:bottom="1417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723EF"/>
    <w:multiLevelType w:val="multilevel"/>
    <w:tmpl w:val="9B3006C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11"/>
    <w:rsid w:val="00003BA3"/>
    <w:rsid w:val="00094993"/>
    <w:rsid w:val="000A7A74"/>
    <w:rsid w:val="00127568"/>
    <w:rsid w:val="00301887"/>
    <w:rsid w:val="00340AF0"/>
    <w:rsid w:val="00360887"/>
    <w:rsid w:val="003D60DC"/>
    <w:rsid w:val="00424FEA"/>
    <w:rsid w:val="004E536F"/>
    <w:rsid w:val="0054747D"/>
    <w:rsid w:val="00567426"/>
    <w:rsid w:val="005C5CC0"/>
    <w:rsid w:val="005F4919"/>
    <w:rsid w:val="00602C3E"/>
    <w:rsid w:val="00625E58"/>
    <w:rsid w:val="00631F62"/>
    <w:rsid w:val="007010E6"/>
    <w:rsid w:val="007765E5"/>
    <w:rsid w:val="008127D8"/>
    <w:rsid w:val="00880A93"/>
    <w:rsid w:val="008F003A"/>
    <w:rsid w:val="00997CE7"/>
    <w:rsid w:val="009C3C11"/>
    <w:rsid w:val="009F76C6"/>
    <w:rsid w:val="00A16413"/>
    <w:rsid w:val="00A32A67"/>
    <w:rsid w:val="00AA6A1B"/>
    <w:rsid w:val="00C24665"/>
    <w:rsid w:val="00CA2337"/>
    <w:rsid w:val="00D313FE"/>
    <w:rsid w:val="00D57DB4"/>
    <w:rsid w:val="00D86F50"/>
    <w:rsid w:val="00E35168"/>
    <w:rsid w:val="00E7138B"/>
    <w:rsid w:val="00E76AFE"/>
    <w:rsid w:val="00E93524"/>
    <w:rsid w:val="00F9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79E4"/>
  <w15:docId w15:val="{FC213705-9D80-4470-8E25-B790A1E0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CF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247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3547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greb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greb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k+QKEqL69K2Tesi/fRjMLgAquQ==">AMUW2mUGA9J19DckQGm7TBxBbbWq5LZ96www7auRvfP3giFfqv3YI/9QnJBCrmgZ9o9Mh8a4iykXNPx50YtsSvFX4ZsPVBRY/m0EIvmobWNHVnUV3s9xOThd+M3/13UFiJmF41kvyTHD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Lončar</dc:creator>
  <cp:lastModifiedBy>Zorica Šarić</cp:lastModifiedBy>
  <cp:revision>24</cp:revision>
  <cp:lastPrinted>2022-09-29T07:07:00Z</cp:lastPrinted>
  <dcterms:created xsi:type="dcterms:W3CDTF">2022-09-27T14:07:00Z</dcterms:created>
  <dcterms:modified xsi:type="dcterms:W3CDTF">2022-09-29T09:07:00Z</dcterms:modified>
</cp:coreProperties>
</file>